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FB26" w14:textId="5577B367" w:rsidR="007C02AB" w:rsidRPr="006F3E60" w:rsidRDefault="006F3E60" w:rsidP="005B6A1D">
      <w:pPr>
        <w:pStyle w:val="Title"/>
      </w:pPr>
      <w:r>
        <w:t xml:space="preserve">SOP: </w:t>
      </w:r>
      <w:r w:rsidR="00F37D76">
        <w:t>IT Maintenance &amp; Troubleshooting</w:t>
      </w:r>
    </w:p>
    <w:p w14:paraId="5CC19348" w14:textId="77777777" w:rsidR="005B6A1D" w:rsidRPr="00E34AA4" w:rsidRDefault="005B6A1D" w:rsidP="005B6A1D">
      <w:pPr>
        <w:pStyle w:val="NoSpacing"/>
      </w:pPr>
      <w:bookmarkStart w:id="0" w:name="_Hlk58319659"/>
      <w:r w:rsidRPr="00E34AA4">
        <w:t xml:space="preserve">Purpose </w:t>
      </w:r>
      <w:r w:rsidRPr="005B6A1D">
        <w:t>and</w:t>
      </w:r>
      <w:r w:rsidRPr="00E34AA4">
        <w:t xml:space="preserve"> scope</w:t>
      </w:r>
    </w:p>
    <w:bookmarkEnd w:id="0"/>
    <w:p w14:paraId="42AEB78F" w14:textId="05F0BF13" w:rsidR="006F3E60" w:rsidRDefault="006F3E60" w:rsidP="005B6A1D">
      <w:r w:rsidRPr="00E34AA4">
        <w:t>In this document</w:t>
      </w:r>
      <w:r w:rsidRPr="005B6A1D">
        <w:t>, you will learn</w:t>
      </w:r>
      <w:r w:rsidRPr="00E34AA4">
        <w:t xml:space="preserve"> how to perform the basic </w:t>
      </w:r>
      <w:r w:rsidR="00B83885">
        <w:t>IT maintenance &amp; troubleshooting for Health Facilities</w:t>
      </w:r>
      <w:r w:rsidRPr="00E34AA4">
        <w:t xml:space="preserve">. </w:t>
      </w:r>
      <w:r w:rsidRPr="00E34AA4">
        <w:br/>
      </w:r>
    </w:p>
    <w:p w14:paraId="4A998A26" w14:textId="77777777" w:rsidR="006F3E60" w:rsidRPr="00E34AA4" w:rsidRDefault="006F3E60" w:rsidP="005B6A1D">
      <w:pPr>
        <w:pStyle w:val="NoSpacing"/>
      </w:pPr>
      <w:r w:rsidRPr="00E34AA4">
        <w:t>Responsibilities and Procedures</w:t>
      </w:r>
    </w:p>
    <w:p w14:paraId="7FC884BF" w14:textId="2E586F1D" w:rsidR="006F3E60" w:rsidRDefault="000376D9" w:rsidP="005B6A1D">
      <w:r>
        <w:t>All of the following procedures must be applied by a local IT coordinator or if the IT coordinator allows it, a technician on the Health Facility.</w:t>
      </w:r>
    </w:p>
    <w:p w14:paraId="2ACBADD7" w14:textId="733FCA2C" w:rsidR="00807FD5" w:rsidRDefault="00C366D9" w:rsidP="005B6A1D">
      <w:pPr>
        <w:pStyle w:val="Heading2"/>
      </w:pPr>
      <w:r>
        <w:t xml:space="preserve">Lost / Broken / Stolen IT </w:t>
      </w:r>
      <w:r w:rsidR="002E7674">
        <w:t>equipment</w:t>
      </w:r>
    </w:p>
    <w:p w14:paraId="54379A62" w14:textId="5C061F98" w:rsidR="00C366D9" w:rsidRDefault="00C366D9" w:rsidP="002E7674">
      <w:pPr>
        <w:pStyle w:val="ListParagraph"/>
        <w:numPr>
          <w:ilvl w:val="0"/>
          <w:numId w:val="16"/>
        </w:numPr>
      </w:pPr>
      <w:r>
        <w:t>If any equipment has any issue that stops it from working, you may try turning it off and on and see if that helps</w:t>
      </w:r>
    </w:p>
    <w:p w14:paraId="62AB99F8" w14:textId="22DAA4A2" w:rsidR="00C366D9" w:rsidRDefault="00C366D9" w:rsidP="002E7674">
      <w:pPr>
        <w:pStyle w:val="ListParagraph"/>
        <w:numPr>
          <w:ilvl w:val="0"/>
          <w:numId w:val="16"/>
        </w:numPr>
      </w:pPr>
      <w:r>
        <w:t>If the equipment is stolen / lost / definitely broken, you shall order the same equipment and reapply the settings written in the installation SOP</w:t>
      </w:r>
    </w:p>
    <w:p w14:paraId="38EA9778" w14:textId="76ED9823" w:rsidR="002E7674" w:rsidRDefault="00CD3C05" w:rsidP="00CD3C05">
      <w:pPr>
        <w:pStyle w:val="Heading2"/>
      </w:pPr>
      <w:r>
        <w:t>LocalData Stop / Start / Crash Recovery</w:t>
      </w:r>
    </w:p>
    <w:p w14:paraId="13F26B88" w14:textId="61AAAB9E" w:rsidR="00CD3C05" w:rsidRDefault="00CD3C05" w:rsidP="00CD3C05">
      <w:pPr>
        <w:pStyle w:val="ListParagraph"/>
        <w:numPr>
          <w:ilvl w:val="0"/>
          <w:numId w:val="16"/>
        </w:numPr>
      </w:pPr>
      <w:r>
        <w:t xml:space="preserve">If for any reasons the tablets do not work anymore, </w:t>
      </w:r>
      <w:r w:rsidR="006D116B">
        <w:t>you may restart the Raspberry to see if this solves the issue. To do so, simply unplug the USB-C cable wait a few seconds and plug it back in. Wait 3 mins and see if your issue is solved.</w:t>
      </w:r>
    </w:p>
    <w:p w14:paraId="6B86AD0E" w14:textId="2513DFAD" w:rsidR="002C30CD" w:rsidRDefault="002C30CD" w:rsidP="00CD3C05">
      <w:pPr>
        <w:pStyle w:val="ListParagraph"/>
        <w:numPr>
          <w:ilvl w:val="0"/>
          <w:numId w:val="16"/>
        </w:numPr>
      </w:pPr>
      <w:r>
        <w:t>If the issue persists, you need to perform the localData install SOP on the Raspberry PI once again.</w:t>
      </w:r>
    </w:p>
    <w:p w14:paraId="0678A7D3" w14:textId="0CEA0DDC" w:rsidR="00DD6B7B" w:rsidRDefault="00DD6B7B" w:rsidP="00DD6B7B">
      <w:pPr>
        <w:pStyle w:val="Heading2"/>
      </w:pPr>
      <w:r>
        <w:t>Security Updates</w:t>
      </w:r>
    </w:p>
    <w:p w14:paraId="0A227449" w14:textId="2CD25CA5" w:rsidR="00DD6B7B" w:rsidRDefault="00DD6B7B" w:rsidP="00DD6B7B">
      <w:pPr>
        <w:pStyle w:val="ListParagraph"/>
        <w:numPr>
          <w:ilvl w:val="0"/>
          <w:numId w:val="16"/>
        </w:numPr>
      </w:pPr>
      <w:r>
        <w:t>To execute security updates, you will need a USB keyboard and a screen with an HDMI/micro-HDMI cable</w:t>
      </w:r>
    </w:p>
    <w:p w14:paraId="1D38DE37" w14:textId="4B6CF235" w:rsidR="00DD6B7B" w:rsidRDefault="00DD6B7B" w:rsidP="00DD6B7B">
      <w:pPr>
        <w:pStyle w:val="ListParagraph"/>
        <w:numPr>
          <w:ilvl w:val="0"/>
          <w:numId w:val="16"/>
        </w:numPr>
      </w:pPr>
      <w:r>
        <w:t>Plug the screen and keyboard in the Raspberry PI, and login with the normal User / Password</w:t>
      </w:r>
    </w:p>
    <w:p w14:paraId="2D94A582" w14:textId="481EBF67" w:rsidR="00DD6B7B" w:rsidRDefault="00DD6B7B" w:rsidP="00DD6B7B">
      <w:pPr>
        <w:pStyle w:val="ListParagraph"/>
        <w:numPr>
          <w:ilvl w:val="0"/>
          <w:numId w:val="16"/>
        </w:numPr>
      </w:pPr>
      <w:r>
        <w:t>Execute the command: git pull</w:t>
      </w:r>
    </w:p>
    <w:p w14:paraId="51A1D2BF" w14:textId="5DCBC10A" w:rsidR="00DD6B7B" w:rsidRDefault="00DD6B7B" w:rsidP="00DD6B7B">
      <w:pPr>
        <w:pStyle w:val="ListParagraph"/>
        <w:numPr>
          <w:ilvl w:val="0"/>
          <w:numId w:val="16"/>
        </w:numPr>
      </w:pPr>
      <w:r>
        <w:t>Then: shutdown -r 0</w:t>
      </w:r>
    </w:p>
    <w:p w14:paraId="6CB98FCC" w14:textId="0AB1B1AF" w:rsidR="00E95158" w:rsidRDefault="003310CE" w:rsidP="00E95158">
      <w:pPr>
        <w:pStyle w:val="Heading2"/>
      </w:pPr>
      <w:r>
        <w:t>Internet / Medal-R</w:t>
      </w:r>
      <w:r w:rsidR="00D26AC6">
        <w:t>eader</w:t>
      </w:r>
      <w:r>
        <w:t xml:space="preserve"> Issues</w:t>
      </w:r>
    </w:p>
    <w:p w14:paraId="78F80812" w14:textId="163456E7" w:rsidR="00E95158" w:rsidRDefault="003310CE" w:rsidP="003310CE">
      <w:pPr>
        <w:pStyle w:val="ListParagraph"/>
        <w:numPr>
          <w:ilvl w:val="0"/>
          <w:numId w:val="16"/>
        </w:numPr>
      </w:pPr>
      <w:r>
        <w:t>Check if the tablet is connected to the correct Wi-Fi</w:t>
      </w:r>
      <w:r w:rsidR="002929DC">
        <w:t xml:space="preserve"> (Dynamic)</w:t>
      </w:r>
    </w:p>
    <w:p w14:paraId="0DFF7920" w14:textId="78F5E699" w:rsidR="003310CE" w:rsidRDefault="002929DC" w:rsidP="003310CE">
      <w:pPr>
        <w:pStyle w:val="ListParagraph"/>
        <w:numPr>
          <w:ilvl w:val="0"/>
          <w:numId w:val="16"/>
        </w:numPr>
      </w:pPr>
      <w:r>
        <w:t>Reboot the router by unplugging it / plugging in back OR by long pressing the power button until no more lights can be seen from it, then press shortly on it to turn it back on</w:t>
      </w:r>
    </w:p>
    <w:p w14:paraId="6B0D2F4C" w14:textId="5303DAD4" w:rsidR="00E95158" w:rsidRDefault="002929DC" w:rsidP="00E95158">
      <w:pPr>
        <w:pStyle w:val="ListParagraph"/>
        <w:numPr>
          <w:ilvl w:val="0"/>
          <w:numId w:val="16"/>
        </w:numPr>
      </w:pPr>
      <w:r>
        <w:t>Check with a phone User that has the same operator as the 4G router if there is a general internet issue</w:t>
      </w:r>
    </w:p>
    <w:p w14:paraId="6B8A7E19" w14:textId="5E220093" w:rsidR="00E95158" w:rsidRPr="00E95158" w:rsidRDefault="00E95158" w:rsidP="00E95158">
      <w:pPr>
        <w:pStyle w:val="Heading2"/>
      </w:pPr>
      <w:r>
        <w:t>G APP</w:t>
      </w:r>
    </w:p>
    <w:p w14:paraId="500BE4EC" w14:textId="066CFEB7" w:rsidR="00E95158" w:rsidRDefault="00E95158" w:rsidP="005B6A1D">
      <w:pPr>
        <w:rPr>
          <w:lang w:val="en-GB"/>
        </w:rPr>
      </w:pPr>
    </w:p>
    <w:p w14:paraId="40E845FB" w14:textId="3B809CCB" w:rsidR="000376D9" w:rsidRDefault="000376D9" w:rsidP="005B6A1D">
      <w:pPr>
        <w:rPr>
          <w:lang w:val="en-GB"/>
        </w:rPr>
      </w:pPr>
      <w:r>
        <w:rPr>
          <w:lang w:val="en-GB"/>
        </w:rPr>
        <w:br w:type="page"/>
      </w:r>
    </w:p>
    <w:p w14:paraId="19CBBD00" w14:textId="77777777" w:rsidR="002F0B9D" w:rsidRPr="00667DC5" w:rsidRDefault="002F0B9D" w:rsidP="005B6A1D">
      <w:pPr>
        <w:rPr>
          <w:lang w:val="en-GB"/>
        </w:rPr>
      </w:pPr>
    </w:p>
    <w:p w14:paraId="29D17764" w14:textId="77777777" w:rsidR="002F0B9D" w:rsidRPr="008B00B9" w:rsidRDefault="002F0B9D" w:rsidP="005B6A1D">
      <w:pPr>
        <w:pStyle w:val="NoSpacing"/>
      </w:pPr>
      <w:r>
        <w:t>Administrative information</w:t>
      </w:r>
    </w:p>
    <w:p w14:paraId="63DDFC8F" w14:textId="77777777" w:rsidR="002F0B9D" w:rsidRPr="00930564" w:rsidRDefault="002F0B9D" w:rsidP="005B6A1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10"/>
        <w:gridCol w:w="2835"/>
        <w:gridCol w:w="1412"/>
      </w:tblGrid>
      <w:tr w:rsidR="002F0B9D" w14:paraId="36ED8E8B" w14:textId="77777777" w:rsidTr="00C525F8">
        <w:tc>
          <w:tcPr>
            <w:tcW w:w="1685" w:type="dxa"/>
          </w:tcPr>
          <w:p w14:paraId="562EF3DB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24E06B4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Name</w:t>
            </w:r>
          </w:p>
        </w:tc>
        <w:tc>
          <w:tcPr>
            <w:tcW w:w="2835" w:type="dxa"/>
          </w:tcPr>
          <w:p w14:paraId="666401AD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Signature</w:t>
            </w:r>
          </w:p>
        </w:tc>
        <w:tc>
          <w:tcPr>
            <w:tcW w:w="1412" w:type="dxa"/>
          </w:tcPr>
          <w:p w14:paraId="25A14555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Date</w:t>
            </w:r>
          </w:p>
        </w:tc>
      </w:tr>
      <w:tr w:rsidR="002F0B9D" w14:paraId="6F6389C8" w14:textId="77777777" w:rsidTr="00C525F8">
        <w:tc>
          <w:tcPr>
            <w:tcW w:w="1685" w:type="dxa"/>
          </w:tcPr>
          <w:p w14:paraId="52823AF8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Author</w:t>
            </w:r>
          </w:p>
        </w:tc>
        <w:tc>
          <w:tcPr>
            <w:tcW w:w="2410" w:type="dxa"/>
          </w:tcPr>
          <w:p w14:paraId="691D1914" w14:textId="543A408D" w:rsidR="002F0B9D" w:rsidRPr="00A669B2" w:rsidRDefault="00C366D9" w:rsidP="005B6A1D">
            <w:pPr>
              <w:rPr>
                <w:lang w:val="en-US"/>
              </w:rPr>
            </w:pPr>
            <w:r>
              <w:rPr>
                <w:lang w:val="en-US"/>
              </w:rPr>
              <w:t>Peter</w:t>
            </w:r>
          </w:p>
        </w:tc>
        <w:tc>
          <w:tcPr>
            <w:tcW w:w="2835" w:type="dxa"/>
          </w:tcPr>
          <w:p w14:paraId="1C57FE11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6BA97EE" w14:textId="7D2D09C0" w:rsidR="002F0B9D" w:rsidRPr="00A669B2" w:rsidRDefault="002F0B9D" w:rsidP="005B6A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366D9">
              <w:rPr>
                <w:lang w:val="en-US"/>
              </w:rPr>
              <w:t>5</w:t>
            </w:r>
            <w:r>
              <w:rPr>
                <w:lang w:val="en-US"/>
              </w:rPr>
              <w:t>.1</w:t>
            </w:r>
            <w:r w:rsidR="00C366D9">
              <w:rPr>
                <w:lang w:val="en-US"/>
              </w:rPr>
              <w:t>2</w:t>
            </w:r>
            <w:r>
              <w:rPr>
                <w:lang w:val="en-US"/>
              </w:rPr>
              <w:t>.2020</w:t>
            </w:r>
          </w:p>
        </w:tc>
      </w:tr>
      <w:tr w:rsidR="002F0B9D" w:rsidRPr="00243D18" w14:paraId="34B9F5CC" w14:textId="77777777" w:rsidTr="00C525F8">
        <w:tc>
          <w:tcPr>
            <w:tcW w:w="1685" w:type="dxa"/>
          </w:tcPr>
          <w:p w14:paraId="58A9B577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Revised by</w:t>
            </w:r>
          </w:p>
        </w:tc>
        <w:tc>
          <w:tcPr>
            <w:tcW w:w="2410" w:type="dxa"/>
          </w:tcPr>
          <w:p w14:paraId="01A38128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89E96B9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7092413" w14:textId="77777777" w:rsidR="002F0B9D" w:rsidRPr="00A669B2" w:rsidRDefault="002F0B9D" w:rsidP="005B6A1D">
            <w:pPr>
              <w:rPr>
                <w:lang w:val="en-US"/>
              </w:rPr>
            </w:pPr>
          </w:p>
        </w:tc>
      </w:tr>
      <w:tr w:rsidR="002F0B9D" w14:paraId="0FED7385" w14:textId="77777777" w:rsidTr="00C525F8">
        <w:tc>
          <w:tcPr>
            <w:tcW w:w="1685" w:type="dxa"/>
          </w:tcPr>
          <w:p w14:paraId="5D17678D" w14:textId="77777777" w:rsidR="002F0B9D" w:rsidRPr="00A669B2" w:rsidRDefault="002F0B9D" w:rsidP="005B6A1D">
            <w:pPr>
              <w:rPr>
                <w:lang w:val="en-US"/>
              </w:rPr>
            </w:pPr>
            <w:r w:rsidRPr="00A669B2">
              <w:rPr>
                <w:lang w:val="en-US"/>
              </w:rPr>
              <w:t>Approved by</w:t>
            </w:r>
          </w:p>
        </w:tc>
        <w:tc>
          <w:tcPr>
            <w:tcW w:w="2410" w:type="dxa"/>
          </w:tcPr>
          <w:p w14:paraId="65EC8142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D27B68A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792A5BF" w14:textId="77777777" w:rsidR="002F0B9D" w:rsidRPr="00A669B2" w:rsidRDefault="002F0B9D" w:rsidP="005B6A1D">
            <w:pPr>
              <w:rPr>
                <w:lang w:val="en-US"/>
              </w:rPr>
            </w:pPr>
          </w:p>
        </w:tc>
      </w:tr>
      <w:tr w:rsidR="002F0B9D" w14:paraId="751E4D2C" w14:textId="77777777" w:rsidTr="00C525F8">
        <w:tc>
          <w:tcPr>
            <w:tcW w:w="1685" w:type="dxa"/>
          </w:tcPr>
          <w:p w14:paraId="237574B5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C0B10DA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F9277DF" w14:textId="77777777" w:rsidR="002F0B9D" w:rsidRPr="00A669B2" w:rsidRDefault="002F0B9D" w:rsidP="005B6A1D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310DAFCE" w14:textId="77777777" w:rsidR="002F0B9D" w:rsidRPr="00A669B2" w:rsidRDefault="002F0B9D" w:rsidP="005B6A1D">
            <w:pPr>
              <w:rPr>
                <w:lang w:val="en-US"/>
              </w:rPr>
            </w:pPr>
          </w:p>
        </w:tc>
      </w:tr>
    </w:tbl>
    <w:p w14:paraId="26837AEF" w14:textId="77777777" w:rsidR="002F0B9D" w:rsidRDefault="002F0B9D" w:rsidP="005B6A1D"/>
    <w:p w14:paraId="1D0FF6AC" w14:textId="77777777" w:rsidR="002F0B9D" w:rsidRPr="00356C61" w:rsidRDefault="002F0B9D" w:rsidP="005B6A1D">
      <w:r w:rsidRPr="00356C61">
        <w:t>Document change control</w:t>
      </w:r>
      <w:r>
        <w:t>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5369"/>
        <w:gridCol w:w="940"/>
        <w:gridCol w:w="1412"/>
      </w:tblGrid>
      <w:tr w:rsidR="002F0B9D" w:rsidRPr="00356C61" w14:paraId="484CCDDF" w14:textId="77777777" w:rsidTr="00C525F8">
        <w:trPr>
          <w:cantSplit/>
          <w:tblHeader/>
        </w:trPr>
        <w:tc>
          <w:tcPr>
            <w:tcW w:w="891" w:type="dxa"/>
            <w:shd w:val="pct10" w:color="auto" w:fill="auto"/>
            <w:vAlign w:val="center"/>
          </w:tcPr>
          <w:p w14:paraId="0876E1C8" w14:textId="77777777" w:rsidR="002F0B9D" w:rsidRPr="00356C61" w:rsidRDefault="002F0B9D" w:rsidP="005B6A1D">
            <w:r w:rsidRPr="00356C61">
              <w:t>Version</w:t>
            </w:r>
          </w:p>
        </w:tc>
        <w:tc>
          <w:tcPr>
            <w:tcW w:w="5369" w:type="dxa"/>
            <w:shd w:val="pct10" w:color="auto" w:fill="auto"/>
            <w:vAlign w:val="center"/>
          </w:tcPr>
          <w:p w14:paraId="53C05919" w14:textId="77777777" w:rsidR="002F0B9D" w:rsidRPr="00356C61" w:rsidRDefault="002F0B9D" w:rsidP="005B6A1D">
            <w:r w:rsidRPr="00356C61">
              <w:t>Changes</w:t>
            </w:r>
          </w:p>
        </w:tc>
        <w:tc>
          <w:tcPr>
            <w:tcW w:w="940" w:type="dxa"/>
            <w:shd w:val="pct10" w:color="auto" w:fill="auto"/>
          </w:tcPr>
          <w:p w14:paraId="1526EAB4" w14:textId="77777777" w:rsidR="002F0B9D" w:rsidRPr="00356C61" w:rsidRDefault="002F0B9D" w:rsidP="005B6A1D">
            <w:r w:rsidRPr="00356C61">
              <w:t>Name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1106ADF8" w14:textId="77777777" w:rsidR="002F0B9D" w:rsidRPr="00356C61" w:rsidRDefault="002F0B9D" w:rsidP="005B6A1D">
            <w:r>
              <w:t>Date</w:t>
            </w:r>
          </w:p>
        </w:tc>
      </w:tr>
      <w:tr w:rsidR="00826A7C" w:rsidRPr="00A5041C" w14:paraId="3FEB7A13" w14:textId="77777777" w:rsidTr="00C525F8">
        <w:trPr>
          <w:cantSplit/>
        </w:trPr>
        <w:tc>
          <w:tcPr>
            <w:tcW w:w="891" w:type="dxa"/>
            <w:vAlign w:val="center"/>
          </w:tcPr>
          <w:p w14:paraId="4582C87E" w14:textId="77777777" w:rsidR="00826A7C" w:rsidRPr="00356C61" w:rsidRDefault="00826A7C" w:rsidP="005B6A1D">
            <w:r>
              <w:t>01</w:t>
            </w:r>
          </w:p>
        </w:tc>
        <w:tc>
          <w:tcPr>
            <w:tcW w:w="5369" w:type="dxa"/>
            <w:vAlign w:val="center"/>
          </w:tcPr>
          <w:p w14:paraId="45525381" w14:textId="77777777" w:rsidR="00826A7C" w:rsidRPr="00356C61" w:rsidRDefault="00826A7C" w:rsidP="005B6A1D">
            <w:r>
              <w:t>New Document</w:t>
            </w:r>
          </w:p>
        </w:tc>
        <w:tc>
          <w:tcPr>
            <w:tcW w:w="940" w:type="dxa"/>
          </w:tcPr>
          <w:p w14:paraId="025A4B84" w14:textId="3ABF42D5" w:rsidR="00826A7C" w:rsidRPr="00356C61" w:rsidRDefault="00C366D9" w:rsidP="005B6A1D">
            <w:r>
              <w:t>Peter</w:t>
            </w:r>
          </w:p>
        </w:tc>
        <w:tc>
          <w:tcPr>
            <w:tcW w:w="1412" w:type="dxa"/>
            <w:vAlign w:val="center"/>
          </w:tcPr>
          <w:p w14:paraId="5D0FBDA6" w14:textId="08A86515" w:rsidR="00826A7C" w:rsidRPr="00356C61" w:rsidRDefault="00826A7C" w:rsidP="005B6A1D">
            <w:r w:rsidRPr="00826A7C">
              <w:t>1</w:t>
            </w:r>
            <w:r w:rsidR="00C366D9">
              <w:t>5</w:t>
            </w:r>
            <w:r w:rsidRPr="00826A7C">
              <w:t>.1</w:t>
            </w:r>
            <w:r w:rsidR="00C366D9">
              <w:t>2</w:t>
            </w:r>
            <w:r w:rsidRPr="00826A7C">
              <w:t>.2020</w:t>
            </w:r>
          </w:p>
        </w:tc>
      </w:tr>
      <w:tr w:rsidR="00826A7C" w:rsidRPr="00F05AC0" w14:paraId="2C5A29EA" w14:textId="77777777" w:rsidTr="00C525F8">
        <w:trPr>
          <w:cantSplit/>
        </w:trPr>
        <w:tc>
          <w:tcPr>
            <w:tcW w:w="891" w:type="dxa"/>
            <w:vAlign w:val="center"/>
          </w:tcPr>
          <w:p w14:paraId="47B7038B" w14:textId="77777777" w:rsidR="00826A7C" w:rsidRPr="00356C61" w:rsidRDefault="00826A7C" w:rsidP="005B6A1D"/>
        </w:tc>
        <w:tc>
          <w:tcPr>
            <w:tcW w:w="5369" w:type="dxa"/>
            <w:vAlign w:val="center"/>
          </w:tcPr>
          <w:p w14:paraId="530FC0C3" w14:textId="77777777" w:rsidR="00826A7C" w:rsidRPr="00356C61" w:rsidRDefault="00826A7C" w:rsidP="005B6A1D"/>
        </w:tc>
        <w:tc>
          <w:tcPr>
            <w:tcW w:w="940" w:type="dxa"/>
          </w:tcPr>
          <w:p w14:paraId="1E62EDCE" w14:textId="77777777" w:rsidR="00826A7C" w:rsidRPr="00356C61" w:rsidRDefault="00826A7C" w:rsidP="005B6A1D"/>
        </w:tc>
        <w:tc>
          <w:tcPr>
            <w:tcW w:w="1412" w:type="dxa"/>
            <w:vAlign w:val="center"/>
          </w:tcPr>
          <w:p w14:paraId="5449C011" w14:textId="77777777" w:rsidR="00826A7C" w:rsidRPr="00356C61" w:rsidRDefault="00826A7C" w:rsidP="005B6A1D"/>
        </w:tc>
      </w:tr>
      <w:tr w:rsidR="00826A7C" w:rsidRPr="00F05AC0" w14:paraId="3039ADD8" w14:textId="77777777" w:rsidTr="00C525F8">
        <w:trPr>
          <w:cantSplit/>
        </w:trPr>
        <w:tc>
          <w:tcPr>
            <w:tcW w:w="891" w:type="dxa"/>
            <w:vAlign w:val="center"/>
          </w:tcPr>
          <w:p w14:paraId="1A06B267" w14:textId="77777777" w:rsidR="00826A7C" w:rsidRPr="00356C61" w:rsidRDefault="00826A7C" w:rsidP="005B6A1D"/>
        </w:tc>
        <w:tc>
          <w:tcPr>
            <w:tcW w:w="5369" w:type="dxa"/>
            <w:vAlign w:val="center"/>
          </w:tcPr>
          <w:p w14:paraId="0DF6DC55" w14:textId="77777777" w:rsidR="00826A7C" w:rsidRPr="00356C61" w:rsidRDefault="00826A7C" w:rsidP="005B6A1D"/>
        </w:tc>
        <w:tc>
          <w:tcPr>
            <w:tcW w:w="940" w:type="dxa"/>
          </w:tcPr>
          <w:p w14:paraId="526F6439" w14:textId="77777777" w:rsidR="00826A7C" w:rsidRPr="00356C61" w:rsidRDefault="00826A7C" w:rsidP="005B6A1D"/>
        </w:tc>
        <w:tc>
          <w:tcPr>
            <w:tcW w:w="1412" w:type="dxa"/>
            <w:vAlign w:val="center"/>
          </w:tcPr>
          <w:p w14:paraId="1664B327" w14:textId="77777777" w:rsidR="00826A7C" w:rsidRPr="00356C61" w:rsidRDefault="00826A7C" w:rsidP="005B6A1D"/>
        </w:tc>
      </w:tr>
      <w:tr w:rsidR="00826A7C" w14:paraId="0480C2CD" w14:textId="77777777" w:rsidTr="00C525F8">
        <w:trPr>
          <w:cantSplit/>
        </w:trPr>
        <w:tc>
          <w:tcPr>
            <w:tcW w:w="891" w:type="dxa"/>
            <w:vAlign w:val="center"/>
          </w:tcPr>
          <w:p w14:paraId="2FCF06AB" w14:textId="77777777" w:rsidR="00826A7C" w:rsidRPr="00356C61" w:rsidRDefault="00826A7C" w:rsidP="005B6A1D"/>
        </w:tc>
        <w:tc>
          <w:tcPr>
            <w:tcW w:w="5369" w:type="dxa"/>
            <w:vAlign w:val="center"/>
          </w:tcPr>
          <w:p w14:paraId="343FA7BD" w14:textId="77777777" w:rsidR="00826A7C" w:rsidRPr="00356C61" w:rsidRDefault="00826A7C" w:rsidP="005B6A1D"/>
        </w:tc>
        <w:tc>
          <w:tcPr>
            <w:tcW w:w="940" w:type="dxa"/>
          </w:tcPr>
          <w:p w14:paraId="0912BA6E" w14:textId="77777777" w:rsidR="00826A7C" w:rsidRPr="00356C61" w:rsidRDefault="00826A7C" w:rsidP="005B6A1D"/>
        </w:tc>
        <w:tc>
          <w:tcPr>
            <w:tcW w:w="1412" w:type="dxa"/>
            <w:vAlign w:val="center"/>
          </w:tcPr>
          <w:p w14:paraId="2E86CD5A" w14:textId="77777777" w:rsidR="00826A7C" w:rsidRPr="00356C61" w:rsidRDefault="00826A7C" w:rsidP="005B6A1D"/>
        </w:tc>
      </w:tr>
      <w:tr w:rsidR="00826A7C" w14:paraId="653A44BD" w14:textId="77777777" w:rsidTr="00C525F8">
        <w:trPr>
          <w:cantSplit/>
        </w:trPr>
        <w:tc>
          <w:tcPr>
            <w:tcW w:w="891" w:type="dxa"/>
            <w:vAlign w:val="center"/>
          </w:tcPr>
          <w:p w14:paraId="5ABDE26D" w14:textId="77777777" w:rsidR="00826A7C" w:rsidRPr="00356C61" w:rsidRDefault="00826A7C" w:rsidP="005B6A1D"/>
        </w:tc>
        <w:tc>
          <w:tcPr>
            <w:tcW w:w="5369" w:type="dxa"/>
            <w:vAlign w:val="center"/>
          </w:tcPr>
          <w:p w14:paraId="41A45307" w14:textId="77777777" w:rsidR="00826A7C" w:rsidRPr="00356C61" w:rsidRDefault="00826A7C" w:rsidP="005B6A1D"/>
        </w:tc>
        <w:tc>
          <w:tcPr>
            <w:tcW w:w="940" w:type="dxa"/>
          </w:tcPr>
          <w:p w14:paraId="58120ECE" w14:textId="77777777" w:rsidR="00826A7C" w:rsidRPr="00356C61" w:rsidRDefault="00826A7C" w:rsidP="005B6A1D"/>
        </w:tc>
        <w:tc>
          <w:tcPr>
            <w:tcW w:w="1412" w:type="dxa"/>
            <w:vAlign w:val="center"/>
          </w:tcPr>
          <w:p w14:paraId="47CED7D1" w14:textId="77777777" w:rsidR="00826A7C" w:rsidRPr="00356C61" w:rsidRDefault="00826A7C" w:rsidP="005B6A1D"/>
        </w:tc>
      </w:tr>
    </w:tbl>
    <w:p w14:paraId="076C025F" w14:textId="77777777" w:rsidR="002F0B9D" w:rsidRDefault="002F0B9D" w:rsidP="005B6A1D"/>
    <w:p w14:paraId="55A3A5B7" w14:textId="77777777" w:rsidR="002F0B9D" w:rsidRPr="00356C61" w:rsidRDefault="002F0B9D" w:rsidP="005B6A1D">
      <w:r w:rsidRPr="00356C61">
        <w:t>Distribution of SOP: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276"/>
        <w:gridCol w:w="3474"/>
        <w:gridCol w:w="1412"/>
      </w:tblGrid>
      <w:tr w:rsidR="002F0B9D" w:rsidRPr="00356C61" w14:paraId="0259B2DC" w14:textId="77777777" w:rsidTr="00C525F8">
        <w:trPr>
          <w:cantSplit/>
          <w:tblHeader/>
        </w:trPr>
        <w:tc>
          <w:tcPr>
            <w:tcW w:w="2450" w:type="dxa"/>
            <w:shd w:val="pct10" w:color="auto" w:fill="auto"/>
            <w:vAlign w:val="center"/>
          </w:tcPr>
          <w:p w14:paraId="021947F5" w14:textId="77777777" w:rsidR="002F0B9D" w:rsidRPr="00356C61" w:rsidRDefault="002F0B9D" w:rsidP="005B6A1D">
            <w:r>
              <w:t>Name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EEA39C1" w14:textId="77777777" w:rsidR="002F0B9D" w:rsidRPr="00356C61" w:rsidRDefault="002F0B9D" w:rsidP="005B6A1D">
            <w:r>
              <w:t>Role</w:t>
            </w:r>
          </w:p>
        </w:tc>
        <w:tc>
          <w:tcPr>
            <w:tcW w:w="3474" w:type="dxa"/>
            <w:shd w:val="pct10" w:color="auto" w:fill="auto"/>
          </w:tcPr>
          <w:p w14:paraId="1AB659FD" w14:textId="77777777" w:rsidR="002F0B9D" w:rsidRPr="00356C61" w:rsidRDefault="002F0B9D" w:rsidP="005B6A1D">
            <w:r>
              <w:t>Health facility / Institute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60A70438" w14:textId="77777777" w:rsidR="002F0B9D" w:rsidRPr="00356C61" w:rsidRDefault="002F0B9D" w:rsidP="005B6A1D">
            <w:r>
              <w:t>Date</w:t>
            </w:r>
          </w:p>
        </w:tc>
      </w:tr>
      <w:tr w:rsidR="002F0B9D" w:rsidRPr="00356C61" w14:paraId="3E3BC51C" w14:textId="77777777" w:rsidTr="00C525F8">
        <w:trPr>
          <w:cantSplit/>
        </w:trPr>
        <w:tc>
          <w:tcPr>
            <w:tcW w:w="2450" w:type="dxa"/>
            <w:vAlign w:val="center"/>
          </w:tcPr>
          <w:p w14:paraId="462F6595" w14:textId="77777777" w:rsidR="002F0B9D" w:rsidRPr="00356C61" w:rsidRDefault="002F0B9D" w:rsidP="005B6A1D"/>
        </w:tc>
        <w:tc>
          <w:tcPr>
            <w:tcW w:w="1276" w:type="dxa"/>
            <w:vAlign w:val="center"/>
          </w:tcPr>
          <w:p w14:paraId="2358DFCC" w14:textId="77777777" w:rsidR="002F0B9D" w:rsidRPr="00356C61" w:rsidRDefault="002F0B9D" w:rsidP="005B6A1D"/>
        </w:tc>
        <w:tc>
          <w:tcPr>
            <w:tcW w:w="3474" w:type="dxa"/>
          </w:tcPr>
          <w:p w14:paraId="238E5759" w14:textId="77777777" w:rsidR="002F0B9D" w:rsidRPr="00356C61" w:rsidRDefault="002F0B9D" w:rsidP="005B6A1D"/>
        </w:tc>
        <w:tc>
          <w:tcPr>
            <w:tcW w:w="1412" w:type="dxa"/>
            <w:vAlign w:val="center"/>
          </w:tcPr>
          <w:p w14:paraId="26B9BAB0" w14:textId="77777777" w:rsidR="002F0B9D" w:rsidRPr="00356C61" w:rsidRDefault="002F0B9D" w:rsidP="005B6A1D"/>
        </w:tc>
      </w:tr>
      <w:tr w:rsidR="002F0B9D" w:rsidRPr="00356C61" w14:paraId="41155D6F" w14:textId="77777777" w:rsidTr="00C525F8">
        <w:trPr>
          <w:cantSplit/>
        </w:trPr>
        <w:tc>
          <w:tcPr>
            <w:tcW w:w="2450" w:type="dxa"/>
            <w:vAlign w:val="center"/>
          </w:tcPr>
          <w:p w14:paraId="16058E7A" w14:textId="77777777" w:rsidR="002F0B9D" w:rsidRPr="00356C61" w:rsidRDefault="002F0B9D" w:rsidP="005B6A1D"/>
        </w:tc>
        <w:tc>
          <w:tcPr>
            <w:tcW w:w="1276" w:type="dxa"/>
            <w:vAlign w:val="center"/>
          </w:tcPr>
          <w:p w14:paraId="6E37A6D9" w14:textId="77777777" w:rsidR="002F0B9D" w:rsidRPr="00356C61" w:rsidRDefault="002F0B9D" w:rsidP="005B6A1D"/>
        </w:tc>
        <w:tc>
          <w:tcPr>
            <w:tcW w:w="3474" w:type="dxa"/>
          </w:tcPr>
          <w:p w14:paraId="6808CC70" w14:textId="77777777" w:rsidR="002F0B9D" w:rsidRPr="00356C61" w:rsidRDefault="002F0B9D" w:rsidP="005B6A1D"/>
        </w:tc>
        <w:tc>
          <w:tcPr>
            <w:tcW w:w="1412" w:type="dxa"/>
            <w:vAlign w:val="center"/>
          </w:tcPr>
          <w:p w14:paraId="3497DD66" w14:textId="77777777" w:rsidR="002F0B9D" w:rsidRPr="00356C61" w:rsidRDefault="002F0B9D" w:rsidP="005B6A1D"/>
        </w:tc>
      </w:tr>
      <w:tr w:rsidR="002F0B9D" w:rsidRPr="00356C61" w14:paraId="3EFA9311" w14:textId="77777777" w:rsidTr="00C525F8">
        <w:trPr>
          <w:cantSplit/>
        </w:trPr>
        <w:tc>
          <w:tcPr>
            <w:tcW w:w="2450" w:type="dxa"/>
            <w:vAlign w:val="center"/>
          </w:tcPr>
          <w:p w14:paraId="6BAE3AD2" w14:textId="77777777" w:rsidR="002F0B9D" w:rsidRPr="00356C61" w:rsidRDefault="002F0B9D" w:rsidP="005B6A1D"/>
        </w:tc>
        <w:tc>
          <w:tcPr>
            <w:tcW w:w="1276" w:type="dxa"/>
            <w:vAlign w:val="center"/>
          </w:tcPr>
          <w:p w14:paraId="16137FC8" w14:textId="77777777" w:rsidR="002F0B9D" w:rsidRPr="00356C61" w:rsidRDefault="002F0B9D" w:rsidP="005B6A1D"/>
        </w:tc>
        <w:tc>
          <w:tcPr>
            <w:tcW w:w="3474" w:type="dxa"/>
          </w:tcPr>
          <w:p w14:paraId="0519C7F1" w14:textId="77777777" w:rsidR="002F0B9D" w:rsidRPr="00356C61" w:rsidRDefault="002F0B9D" w:rsidP="005B6A1D"/>
        </w:tc>
        <w:tc>
          <w:tcPr>
            <w:tcW w:w="1412" w:type="dxa"/>
            <w:vAlign w:val="center"/>
          </w:tcPr>
          <w:p w14:paraId="49182970" w14:textId="77777777" w:rsidR="002F0B9D" w:rsidRPr="00356C61" w:rsidRDefault="002F0B9D" w:rsidP="005B6A1D"/>
        </w:tc>
      </w:tr>
      <w:tr w:rsidR="002F0B9D" w:rsidRPr="00356C61" w14:paraId="1918D094" w14:textId="77777777" w:rsidTr="00C525F8">
        <w:trPr>
          <w:cantSplit/>
        </w:trPr>
        <w:tc>
          <w:tcPr>
            <w:tcW w:w="2450" w:type="dxa"/>
            <w:vAlign w:val="center"/>
          </w:tcPr>
          <w:p w14:paraId="2DE8C3CD" w14:textId="77777777" w:rsidR="002F0B9D" w:rsidRPr="00356C61" w:rsidRDefault="002F0B9D" w:rsidP="005B6A1D"/>
        </w:tc>
        <w:tc>
          <w:tcPr>
            <w:tcW w:w="1276" w:type="dxa"/>
            <w:vAlign w:val="center"/>
          </w:tcPr>
          <w:p w14:paraId="55AC5408" w14:textId="77777777" w:rsidR="002F0B9D" w:rsidRPr="00356C61" w:rsidRDefault="002F0B9D" w:rsidP="005B6A1D"/>
        </w:tc>
        <w:tc>
          <w:tcPr>
            <w:tcW w:w="3474" w:type="dxa"/>
          </w:tcPr>
          <w:p w14:paraId="4F209876" w14:textId="77777777" w:rsidR="002F0B9D" w:rsidRPr="00356C61" w:rsidRDefault="002F0B9D" w:rsidP="005B6A1D"/>
        </w:tc>
        <w:tc>
          <w:tcPr>
            <w:tcW w:w="1412" w:type="dxa"/>
            <w:vAlign w:val="center"/>
          </w:tcPr>
          <w:p w14:paraId="3085D3BD" w14:textId="77777777" w:rsidR="002F0B9D" w:rsidRPr="00356C61" w:rsidRDefault="002F0B9D" w:rsidP="005B6A1D"/>
        </w:tc>
      </w:tr>
      <w:tr w:rsidR="002F0B9D" w:rsidRPr="00356C61" w14:paraId="0E159128" w14:textId="77777777" w:rsidTr="00C525F8">
        <w:trPr>
          <w:cantSplit/>
        </w:trPr>
        <w:tc>
          <w:tcPr>
            <w:tcW w:w="2450" w:type="dxa"/>
            <w:vAlign w:val="center"/>
          </w:tcPr>
          <w:p w14:paraId="68068C37" w14:textId="77777777" w:rsidR="002F0B9D" w:rsidRPr="00356C61" w:rsidRDefault="002F0B9D" w:rsidP="005B6A1D"/>
        </w:tc>
        <w:tc>
          <w:tcPr>
            <w:tcW w:w="1276" w:type="dxa"/>
            <w:vAlign w:val="center"/>
          </w:tcPr>
          <w:p w14:paraId="5E3DFAA3" w14:textId="77777777" w:rsidR="002F0B9D" w:rsidRPr="00356C61" w:rsidRDefault="002F0B9D" w:rsidP="005B6A1D"/>
        </w:tc>
        <w:tc>
          <w:tcPr>
            <w:tcW w:w="3474" w:type="dxa"/>
          </w:tcPr>
          <w:p w14:paraId="0AC52532" w14:textId="77777777" w:rsidR="002F0B9D" w:rsidRPr="00356C61" w:rsidRDefault="002F0B9D" w:rsidP="005B6A1D"/>
        </w:tc>
        <w:tc>
          <w:tcPr>
            <w:tcW w:w="1412" w:type="dxa"/>
            <w:vAlign w:val="center"/>
          </w:tcPr>
          <w:p w14:paraId="4830AACF" w14:textId="77777777" w:rsidR="002F0B9D" w:rsidRPr="00356C61" w:rsidRDefault="002F0B9D" w:rsidP="005B6A1D"/>
        </w:tc>
      </w:tr>
    </w:tbl>
    <w:p w14:paraId="6C6E69B8" w14:textId="77777777" w:rsidR="002F0B9D" w:rsidRPr="00F64385" w:rsidRDefault="002F0B9D" w:rsidP="005B6A1D">
      <w:r>
        <w:t>*Note: When printing and distributing the SOP, the administrative information page does not need to be included.</w:t>
      </w:r>
    </w:p>
    <w:p w14:paraId="62DAAEE7" w14:textId="77777777" w:rsidR="002F0B9D" w:rsidRPr="00300CA4" w:rsidRDefault="002F0B9D" w:rsidP="005B6A1D"/>
    <w:p w14:paraId="597A38F7" w14:textId="77777777" w:rsidR="002F0B9D" w:rsidRDefault="002F0B9D" w:rsidP="005B6A1D"/>
    <w:sectPr w:rsidR="002F0B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D7B2" w14:textId="77777777" w:rsidR="00FF6926" w:rsidRDefault="00FF6926" w:rsidP="005B6A1D">
      <w:r>
        <w:separator/>
      </w:r>
    </w:p>
  </w:endnote>
  <w:endnote w:type="continuationSeparator" w:id="0">
    <w:p w14:paraId="4BE70430" w14:textId="77777777" w:rsidR="00FF6926" w:rsidRDefault="00FF6926" w:rsidP="005B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2820" w14:textId="77777777" w:rsidR="00FF6926" w:rsidRDefault="00FF6926" w:rsidP="005B6A1D">
      <w:r>
        <w:separator/>
      </w:r>
    </w:p>
  </w:footnote>
  <w:footnote w:type="continuationSeparator" w:id="0">
    <w:p w14:paraId="78E9FCAF" w14:textId="77777777" w:rsidR="00FF6926" w:rsidRDefault="00FF6926" w:rsidP="005B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5493" w14:textId="6EA858AC" w:rsidR="002F0B9D" w:rsidRPr="00A669B2" w:rsidRDefault="002F0B9D" w:rsidP="00827176">
    <w:pPr>
      <w:pStyle w:val="Header"/>
      <w:jc w:val="right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66928F0" wp14:editId="7B54519B">
          <wp:simplePos x="0" y="0"/>
          <wp:positionH relativeFrom="margin">
            <wp:posOffset>2348230</wp:posOffset>
          </wp:positionH>
          <wp:positionV relativeFrom="paragraph">
            <wp:posOffset>-192405</wp:posOffset>
          </wp:positionV>
          <wp:extent cx="1000760" cy="701769"/>
          <wp:effectExtent l="0" t="0" r="8890" b="3175"/>
          <wp:wrapNone/>
          <wp:docPr id="16389" name="Picture 16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5" b="14521"/>
                  <a:stretch/>
                </pic:blipFill>
                <pic:spPr bwMode="auto">
                  <a:xfrm>
                    <a:off x="0" y="0"/>
                    <a:ext cx="1000760" cy="701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SOP0</w:t>
    </w:r>
    <w:r w:rsidR="00F37D76">
      <w:t>8</w:t>
    </w:r>
    <w:r w:rsidRPr="00A669B2">
      <w:t xml:space="preserve">: </w:t>
    </w:r>
    <w:r w:rsidR="00F37D76">
      <w:t>IT Maintenance &amp; Troubleshooting</w:t>
    </w:r>
  </w:p>
  <w:p w14:paraId="4583756D" w14:textId="66CF2CE6" w:rsidR="002F0B9D" w:rsidRPr="00A669B2" w:rsidRDefault="002F0B9D" w:rsidP="00827176">
    <w:pPr>
      <w:pStyle w:val="Header"/>
      <w:jc w:val="right"/>
    </w:pPr>
    <w:r>
      <w:t>SOP Number: DYT_SOP_0</w:t>
    </w:r>
    <w:r w:rsidR="00F37D76">
      <w:t>8</w:t>
    </w:r>
    <w:r w:rsidRPr="00A669B2">
      <w:t>_V</w:t>
    </w:r>
    <w:r>
      <w:t>01</w:t>
    </w:r>
  </w:p>
  <w:p w14:paraId="5F3CB142" w14:textId="77777777" w:rsidR="002F0B9D" w:rsidRPr="003B64BC" w:rsidRDefault="002F0B9D" w:rsidP="005B6A1D">
    <w:pPr>
      <w:pStyle w:val="Header"/>
      <w:rPr>
        <w:lang w:val="en-GB"/>
      </w:rPr>
    </w:pPr>
  </w:p>
  <w:p w14:paraId="6EA65D4F" w14:textId="77777777" w:rsidR="002F0B9D" w:rsidRPr="002F0B9D" w:rsidRDefault="002F0B9D" w:rsidP="005B6A1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DE7"/>
    <w:multiLevelType w:val="hybridMultilevel"/>
    <w:tmpl w:val="6C3CA4B2"/>
    <w:lvl w:ilvl="0" w:tplc="B2643BF4">
      <w:numFmt w:val="bullet"/>
      <w:pStyle w:val="Heading3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2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72799"/>
    <w:multiLevelType w:val="hybridMultilevel"/>
    <w:tmpl w:val="67B29DBA"/>
    <w:lvl w:ilvl="0" w:tplc="1C924E20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54CC"/>
    <w:multiLevelType w:val="hybridMultilevel"/>
    <w:tmpl w:val="D082B528"/>
    <w:lvl w:ilvl="0" w:tplc="A3B6EDC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2310F"/>
    <w:multiLevelType w:val="hybridMultilevel"/>
    <w:tmpl w:val="8382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1A7"/>
    <w:multiLevelType w:val="hybridMultilevel"/>
    <w:tmpl w:val="162863A8"/>
    <w:lvl w:ilvl="0" w:tplc="8890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2C17"/>
    <w:multiLevelType w:val="hybridMultilevel"/>
    <w:tmpl w:val="456CC3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799"/>
    <w:multiLevelType w:val="hybridMultilevel"/>
    <w:tmpl w:val="FD80E3C2"/>
    <w:lvl w:ilvl="0" w:tplc="8890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BB9"/>
    <w:multiLevelType w:val="hybridMultilevel"/>
    <w:tmpl w:val="EDE62A86"/>
    <w:lvl w:ilvl="0" w:tplc="88906E0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DD43F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667B67"/>
    <w:multiLevelType w:val="hybridMultilevel"/>
    <w:tmpl w:val="DA880E72"/>
    <w:lvl w:ilvl="0" w:tplc="A3B6EDC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453D4"/>
    <w:multiLevelType w:val="hybridMultilevel"/>
    <w:tmpl w:val="43E03A6E"/>
    <w:lvl w:ilvl="0" w:tplc="8890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89"/>
    <w:multiLevelType w:val="hybridMultilevel"/>
    <w:tmpl w:val="8C2C0804"/>
    <w:lvl w:ilvl="0" w:tplc="F6B28F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24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E024B"/>
    <w:multiLevelType w:val="hybridMultilevel"/>
    <w:tmpl w:val="6DA6DB56"/>
    <w:lvl w:ilvl="0" w:tplc="8890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62DB"/>
    <w:multiLevelType w:val="hybridMultilevel"/>
    <w:tmpl w:val="4EE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A"/>
    <w:rsid w:val="000376D9"/>
    <w:rsid w:val="0009024E"/>
    <w:rsid w:val="000F744D"/>
    <w:rsid w:val="0013500D"/>
    <w:rsid w:val="001423F3"/>
    <w:rsid w:val="0017375C"/>
    <w:rsid w:val="0017559E"/>
    <w:rsid w:val="001B22E4"/>
    <w:rsid w:val="002017B1"/>
    <w:rsid w:val="00253432"/>
    <w:rsid w:val="002929DC"/>
    <w:rsid w:val="002C30CD"/>
    <w:rsid w:val="002E7674"/>
    <w:rsid w:val="002F0B9D"/>
    <w:rsid w:val="003300D9"/>
    <w:rsid w:val="003310CE"/>
    <w:rsid w:val="0053153B"/>
    <w:rsid w:val="0055760D"/>
    <w:rsid w:val="005B6A1D"/>
    <w:rsid w:val="005B6DA3"/>
    <w:rsid w:val="005C4BC8"/>
    <w:rsid w:val="006209FA"/>
    <w:rsid w:val="006D116B"/>
    <w:rsid w:val="006E11DE"/>
    <w:rsid w:val="006F3E60"/>
    <w:rsid w:val="007C02AB"/>
    <w:rsid w:val="00807FD5"/>
    <w:rsid w:val="00826A7C"/>
    <w:rsid w:val="00827176"/>
    <w:rsid w:val="00910A07"/>
    <w:rsid w:val="009758D1"/>
    <w:rsid w:val="00A53490"/>
    <w:rsid w:val="00B83885"/>
    <w:rsid w:val="00C366D9"/>
    <w:rsid w:val="00CD3C05"/>
    <w:rsid w:val="00D168A9"/>
    <w:rsid w:val="00D26AC6"/>
    <w:rsid w:val="00D6575B"/>
    <w:rsid w:val="00D6766D"/>
    <w:rsid w:val="00DD6B7B"/>
    <w:rsid w:val="00DF15C2"/>
    <w:rsid w:val="00DF4A6C"/>
    <w:rsid w:val="00E95158"/>
    <w:rsid w:val="00F37D76"/>
    <w:rsid w:val="00F52613"/>
    <w:rsid w:val="00F54BAB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6F94"/>
  <w15:chartTrackingRefBased/>
  <w15:docId w15:val="{8BA26F76-C96B-4C6F-9E79-3C19262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1D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E60"/>
    <w:pPr>
      <w:keepNext/>
      <w:keepLines/>
      <w:numPr>
        <w:numId w:val="11"/>
      </w:numPr>
      <w:spacing w:before="4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E60"/>
    <w:pPr>
      <w:keepNext/>
      <w:keepLines/>
      <w:numPr>
        <w:numId w:val="15"/>
      </w:numPr>
      <w:spacing w:before="40" w:after="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9D"/>
  </w:style>
  <w:style w:type="paragraph" w:styleId="Footer">
    <w:name w:val="footer"/>
    <w:basedOn w:val="Normal"/>
    <w:link w:val="FooterChar"/>
    <w:uiPriority w:val="99"/>
    <w:unhideWhenUsed/>
    <w:rsid w:val="002F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9D"/>
  </w:style>
  <w:style w:type="table" w:styleId="TableGrid">
    <w:name w:val="Table Grid"/>
    <w:basedOn w:val="TableNormal"/>
    <w:uiPriority w:val="59"/>
    <w:rsid w:val="002F0B9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55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3E60"/>
    <w:rPr>
      <w:rFonts w:ascii="Arial" w:eastAsiaTheme="majorEastAsia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F3E60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55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basedOn w:val="Normal"/>
    <w:uiPriority w:val="1"/>
    <w:qFormat/>
    <w:rsid w:val="005B6A1D"/>
    <w:pPr>
      <w:pBdr>
        <w:top w:val="single" w:sz="6" w:space="1" w:color="auto"/>
        <w:bottom w:val="single" w:sz="6" w:space="1" w:color="auto"/>
      </w:pBdr>
      <w:spacing w:after="200" w:line="276" w:lineRule="auto"/>
      <w:jc w:val="center"/>
      <w:outlineLvl w:val="0"/>
    </w:pPr>
    <w:rPr>
      <w:rFonts w:eastAsia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7405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Mtebene</dc:creator>
  <cp:keywords/>
  <dc:description/>
  <cp:lastModifiedBy>Léon Surbeck</cp:lastModifiedBy>
  <cp:revision>31</cp:revision>
  <dcterms:created xsi:type="dcterms:W3CDTF">2020-10-27T06:54:00Z</dcterms:created>
  <dcterms:modified xsi:type="dcterms:W3CDTF">2020-12-15T10:45:00Z</dcterms:modified>
</cp:coreProperties>
</file>